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КТП-</w:t>
      </w:r>
      <w:r w:rsidR="00B07606">
        <w:rPr>
          <w:rFonts w:ascii="Times New Roman" w:eastAsia="Times New Roman" w:hAnsi="Times New Roman" w:cs="Times New Roman"/>
          <w:sz w:val="28"/>
          <w:szCs w:val="28"/>
        </w:rPr>
        <w:t>9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3CCF">
        <w:rPr>
          <w:rFonts w:ascii="Times New Roman" w:eastAsia="Times New Roman" w:hAnsi="Times New Roman" w:cs="Times New Roman"/>
          <w:sz w:val="28"/>
          <w:szCs w:val="28"/>
        </w:rPr>
        <w:t>Южная Дорога/40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0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93CCF">
        <w:rPr>
          <w:rFonts w:ascii="Times New Roman" w:eastAsia="Times New Roman" w:hAnsi="Times New Roman" w:cs="Times New Roman"/>
          <w:sz w:val="28"/>
          <w:szCs w:val="28"/>
        </w:rPr>
        <w:t>40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06A5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193CCF" w:rsidRPr="00193CC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</w:t>
      </w:r>
      <w:r w:rsidR="00B0760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193CCF" w:rsidRPr="00193CCF">
        <w:rPr>
          <w:rFonts w:ascii="Times New Roman" w:eastAsia="Times New Roman" w:hAnsi="Times New Roman" w:cs="Times New Roman"/>
          <w:b/>
          <w:sz w:val="24"/>
          <w:szCs w:val="24"/>
        </w:rPr>
        <w:t xml:space="preserve"> Южная Дорога/400 кВА с заменой на КТП-10/0,4кВ 1х400кВА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3CCF" w:rsidRPr="00193CC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</w:t>
      </w:r>
      <w:r w:rsidR="00B0760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193CCF" w:rsidRPr="00193CCF">
        <w:rPr>
          <w:rFonts w:ascii="Times New Roman" w:eastAsia="Times New Roman" w:hAnsi="Times New Roman" w:cs="Times New Roman"/>
          <w:b/>
          <w:sz w:val="24"/>
          <w:szCs w:val="24"/>
        </w:rPr>
        <w:t xml:space="preserve"> Южная Дорога/400 кВА с заменой на КТП-10/0,4кВ 1х400кВА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B46D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40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4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3CCF" w:rsidRPr="00193CC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</w:t>
      </w:r>
      <w:r w:rsidR="00B0760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193CCF" w:rsidRPr="00193CCF">
        <w:rPr>
          <w:rFonts w:ascii="Times New Roman" w:eastAsia="Times New Roman" w:hAnsi="Times New Roman" w:cs="Times New Roman"/>
          <w:b/>
          <w:sz w:val="24"/>
          <w:szCs w:val="24"/>
        </w:rPr>
        <w:t xml:space="preserve"> Южная Дорога/400 кВА с заменой на КТП-10/0,4кВ 1х400кВА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Южная Дорога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CB46D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40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57B8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193CC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A5B" w:rsidRDefault="00F06A5B" w:rsidP="00AA7678">
      <w:pPr>
        <w:spacing w:after="0" w:line="240" w:lineRule="auto"/>
      </w:pPr>
      <w:r>
        <w:separator/>
      </w:r>
    </w:p>
  </w:endnote>
  <w:endnote w:type="continuationSeparator" w:id="0">
    <w:p w:rsidR="00F06A5B" w:rsidRDefault="00F06A5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0760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A5B" w:rsidRDefault="00F06A5B" w:rsidP="00AA7678">
      <w:pPr>
        <w:spacing w:after="0" w:line="240" w:lineRule="auto"/>
      </w:pPr>
      <w:r>
        <w:separator/>
      </w:r>
    </w:p>
  </w:footnote>
  <w:footnote w:type="continuationSeparator" w:id="0">
    <w:p w:rsidR="00F06A5B" w:rsidRDefault="00F06A5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3CCF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76C7E"/>
    <w:rsid w:val="00883D0E"/>
    <w:rsid w:val="00896745"/>
    <w:rsid w:val="00896A2C"/>
    <w:rsid w:val="008C0622"/>
    <w:rsid w:val="009333ED"/>
    <w:rsid w:val="00951AAC"/>
    <w:rsid w:val="009707F7"/>
    <w:rsid w:val="00981712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7153"/>
    <w:rsid w:val="00B07606"/>
    <w:rsid w:val="00B23AAB"/>
    <w:rsid w:val="00B272FC"/>
    <w:rsid w:val="00B57B84"/>
    <w:rsid w:val="00B738E3"/>
    <w:rsid w:val="00B90FB0"/>
    <w:rsid w:val="00B96785"/>
    <w:rsid w:val="00BC2EBB"/>
    <w:rsid w:val="00BE49AE"/>
    <w:rsid w:val="00BF261A"/>
    <w:rsid w:val="00BF6E23"/>
    <w:rsid w:val="00C01605"/>
    <w:rsid w:val="00C04F7E"/>
    <w:rsid w:val="00C06998"/>
    <w:rsid w:val="00C33517"/>
    <w:rsid w:val="00C456B0"/>
    <w:rsid w:val="00CA69CA"/>
    <w:rsid w:val="00CB46D9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523C9"/>
    <w:rsid w:val="00E707BF"/>
    <w:rsid w:val="00EB799B"/>
    <w:rsid w:val="00EE1608"/>
    <w:rsid w:val="00EF47C0"/>
    <w:rsid w:val="00EF53FC"/>
    <w:rsid w:val="00F02812"/>
    <w:rsid w:val="00F06A5B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8</cp:revision>
  <cp:lastPrinted>2016-07-29T07:27:00Z</cp:lastPrinted>
  <dcterms:created xsi:type="dcterms:W3CDTF">2020-11-13T06:09:00Z</dcterms:created>
  <dcterms:modified xsi:type="dcterms:W3CDTF">2020-11-16T08:29:00Z</dcterms:modified>
</cp:coreProperties>
</file>